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DE6C4B" w14:textId="77777777" w:rsidR="002348A3" w:rsidRDefault="002348A3" w:rsidP="00453D7C">
      <w:pPr>
        <w:widowControl w:val="0"/>
        <w:autoSpaceDE w:val="0"/>
        <w:autoSpaceDN w:val="0"/>
        <w:adjustRightInd w:val="0"/>
        <w:rPr>
          <w:rFonts w:cs="Times New Roman"/>
        </w:rPr>
      </w:pPr>
    </w:p>
    <w:p w14:paraId="1BED4587" w14:textId="77777777" w:rsidR="002348A3" w:rsidRDefault="002348A3" w:rsidP="00453D7C">
      <w:pPr>
        <w:widowControl w:val="0"/>
        <w:autoSpaceDE w:val="0"/>
        <w:autoSpaceDN w:val="0"/>
        <w:adjustRightInd w:val="0"/>
        <w:rPr>
          <w:rFonts w:cs="Times New Roman"/>
        </w:rPr>
      </w:pPr>
    </w:p>
    <w:p w14:paraId="7890FC12" w14:textId="77777777" w:rsidR="00453D7C" w:rsidRPr="0076791C" w:rsidRDefault="002348A3" w:rsidP="00453D7C">
      <w:pPr>
        <w:widowControl w:val="0"/>
        <w:autoSpaceDE w:val="0"/>
        <w:autoSpaceDN w:val="0"/>
        <w:adjustRightInd w:val="0"/>
        <w:rPr>
          <w:rFonts w:cs="Times New Roman"/>
        </w:rPr>
      </w:pPr>
      <w:r>
        <w:rPr>
          <w:rFonts w:cs="Times New Roman"/>
        </w:rPr>
        <w:t xml:space="preserve">                                              </w:t>
      </w:r>
      <w:r w:rsidR="00453D7C">
        <w:rPr>
          <w:rFonts w:cs="Times New Roman"/>
        </w:rPr>
        <w:t xml:space="preserve"> </w:t>
      </w:r>
      <w:r w:rsidR="00C66E7E">
        <w:rPr>
          <w:rFonts w:cs="Times New Roman"/>
        </w:rPr>
        <w:t xml:space="preserve">      </w:t>
      </w:r>
      <w:r w:rsidR="00453D7C" w:rsidRPr="0076791C">
        <w:rPr>
          <w:rFonts w:cs="Times New Roman"/>
        </w:rPr>
        <w:t> </w:t>
      </w:r>
      <w:r w:rsidR="00453D7C">
        <w:rPr>
          <w:rFonts w:cs="Times New Roman"/>
          <w:noProof/>
        </w:rPr>
        <w:drawing>
          <wp:inline distT="0" distB="0" distL="0" distR="0" wp14:anchorId="1A459FFF" wp14:editId="7C17B8DF">
            <wp:extent cx="1676400" cy="1659381"/>
            <wp:effectExtent l="0" t="0" r="0" b="0"/>
            <wp:docPr id="1" name="Picture 1" descr="Macintosh HD:Users:sandraisaksson:Desktop:ISAK_2016:isak_midnattssol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andraisaksson:Desktop:ISAK_2016:isak_midnattssol_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76400" cy="1659381"/>
                    </a:xfrm>
                    <a:prstGeom prst="rect">
                      <a:avLst/>
                    </a:prstGeom>
                    <a:noFill/>
                    <a:ln>
                      <a:noFill/>
                    </a:ln>
                  </pic:spPr>
                </pic:pic>
              </a:graphicData>
            </a:graphic>
          </wp:inline>
        </w:drawing>
      </w:r>
    </w:p>
    <w:p w14:paraId="6D2328EF" w14:textId="77777777" w:rsidR="002348A3" w:rsidRDefault="002348A3" w:rsidP="00453D7C">
      <w:pPr>
        <w:widowControl w:val="0"/>
        <w:autoSpaceDE w:val="0"/>
        <w:autoSpaceDN w:val="0"/>
        <w:adjustRightInd w:val="0"/>
        <w:rPr>
          <w:rFonts w:cs="Times New Roman"/>
          <w:b/>
        </w:rPr>
      </w:pPr>
    </w:p>
    <w:p w14:paraId="78E65653" w14:textId="77777777" w:rsidR="002348A3" w:rsidRDefault="002348A3" w:rsidP="00453D7C">
      <w:pPr>
        <w:widowControl w:val="0"/>
        <w:autoSpaceDE w:val="0"/>
        <w:autoSpaceDN w:val="0"/>
        <w:adjustRightInd w:val="0"/>
        <w:rPr>
          <w:rFonts w:cs="Times New Roman"/>
          <w:b/>
        </w:rPr>
      </w:pPr>
    </w:p>
    <w:p w14:paraId="378AB7F2" w14:textId="77777777" w:rsidR="00453D7C" w:rsidRPr="0076791C" w:rsidRDefault="002348A3" w:rsidP="00453D7C">
      <w:pPr>
        <w:widowControl w:val="0"/>
        <w:autoSpaceDE w:val="0"/>
        <w:autoSpaceDN w:val="0"/>
        <w:adjustRightInd w:val="0"/>
        <w:rPr>
          <w:rFonts w:cs="Times New Roman"/>
          <w:b/>
        </w:rPr>
      </w:pPr>
      <w:r>
        <w:rPr>
          <w:rFonts w:cs="Times New Roman"/>
          <w:noProof/>
        </w:rPr>
        <w:drawing>
          <wp:inline distT="0" distB="0" distL="0" distR="0" wp14:anchorId="351C4EE7" wp14:editId="1A0BD28E">
            <wp:extent cx="5270500" cy="1320800"/>
            <wp:effectExtent l="0" t="0" r="12700" b="0"/>
            <wp:docPr id="2" name="Picture 2" descr="Macintosh HD:Users:sandraisaksson:Desktop:banner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andraisaksson:Desktop:banner_.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0" cy="1320800"/>
                    </a:xfrm>
                    <a:prstGeom prst="rect">
                      <a:avLst/>
                    </a:prstGeom>
                    <a:noFill/>
                    <a:ln>
                      <a:noFill/>
                    </a:ln>
                  </pic:spPr>
                </pic:pic>
              </a:graphicData>
            </a:graphic>
          </wp:inline>
        </w:drawing>
      </w:r>
    </w:p>
    <w:p w14:paraId="5FBF9A40" w14:textId="77777777" w:rsidR="00453D7C" w:rsidRPr="0076791C" w:rsidRDefault="00453D7C" w:rsidP="00453D7C">
      <w:pPr>
        <w:widowControl w:val="0"/>
        <w:autoSpaceDE w:val="0"/>
        <w:autoSpaceDN w:val="0"/>
        <w:adjustRightInd w:val="0"/>
        <w:rPr>
          <w:rFonts w:cs="Times New Roman"/>
        </w:rPr>
      </w:pPr>
      <w:r w:rsidRPr="0076791C">
        <w:rPr>
          <w:rFonts w:cs="Times New Roman"/>
        </w:rPr>
        <w:t> </w:t>
      </w:r>
    </w:p>
    <w:p w14:paraId="548D7333" w14:textId="77777777" w:rsidR="002348A3" w:rsidRDefault="002348A3" w:rsidP="00453D7C">
      <w:pPr>
        <w:widowControl w:val="0"/>
        <w:autoSpaceDE w:val="0"/>
        <w:autoSpaceDN w:val="0"/>
        <w:adjustRightInd w:val="0"/>
        <w:rPr>
          <w:rFonts w:cs="Times New Roman"/>
          <w:b/>
        </w:rPr>
      </w:pPr>
    </w:p>
    <w:p w14:paraId="51893F39" w14:textId="77777777" w:rsidR="002348A3" w:rsidRPr="001825E0" w:rsidRDefault="002348A3" w:rsidP="00453D7C">
      <w:pPr>
        <w:widowControl w:val="0"/>
        <w:autoSpaceDE w:val="0"/>
        <w:autoSpaceDN w:val="0"/>
        <w:adjustRightInd w:val="0"/>
        <w:rPr>
          <w:rFonts w:cs="Times New Roman"/>
          <w:sz w:val="40"/>
          <w:szCs w:val="40"/>
        </w:rPr>
      </w:pPr>
      <w:proofErr w:type="spellStart"/>
      <w:r w:rsidRPr="001825E0">
        <w:rPr>
          <w:rFonts w:cs="Times New Roman"/>
          <w:sz w:val="40"/>
          <w:szCs w:val="40"/>
        </w:rPr>
        <w:t>Midnattssol</w:t>
      </w:r>
      <w:proofErr w:type="spellEnd"/>
    </w:p>
    <w:p w14:paraId="194B436D" w14:textId="77777777" w:rsidR="002348A3" w:rsidRDefault="002348A3" w:rsidP="00453D7C">
      <w:pPr>
        <w:widowControl w:val="0"/>
        <w:autoSpaceDE w:val="0"/>
        <w:autoSpaceDN w:val="0"/>
        <w:adjustRightInd w:val="0"/>
        <w:rPr>
          <w:rFonts w:cs="Times New Roman"/>
        </w:rPr>
      </w:pPr>
    </w:p>
    <w:p w14:paraId="77667EA4" w14:textId="77777777" w:rsidR="00453D7C" w:rsidRDefault="00453D7C" w:rsidP="00453D7C">
      <w:pPr>
        <w:widowControl w:val="0"/>
        <w:autoSpaceDE w:val="0"/>
        <w:autoSpaceDN w:val="0"/>
        <w:adjustRightInd w:val="0"/>
        <w:rPr>
          <w:rFonts w:cs="Times New Roman"/>
        </w:rPr>
      </w:pPr>
      <w:r w:rsidRPr="0076791C">
        <w:rPr>
          <w:rFonts w:cs="Times New Roman"/>
        </w:rPr>
        <w:t>The sun has such meaning for people of the north; we always feel that we never have enough of it. There is a feeling of sadness and loss in autumn, watching every day become shorter and shorter. We eagerly turn our faces to the sun in the few hours of fleeting winter light and dream of long bright summer nights. We long for the first warming rays of spring, shining through the melting ice. When the light starts to come back and when summer finally arrives, we w</w:t>
      </w:r>
      <w:r>
        <w:rPr>
          <w:rFonts w:cs="Times New Roman"/>
        </w:rPr>
        <w:t xml:space="preserve">orship the sun. </w:t>
      </w:r>
      <w:proofErr w:type="spellStart"/>
      <w:r>
        <w:rPr>
          <w:rFonts w:cs="Times New Roman"/>
        </w:rPr>
        <w:t>Midnattssol</w:t>
      </w:r>
      <w:proofErr w:type="spellEnd"/>
      <w:r>
        <w:rPr>
          <w:rFonts w:cs="Times New Roman"/>
        </w:rPr>
        <w:t> </w:t>
      </w:r>
      <w:r w:rsidRPr="0076791C">
        <w:rPr>
          <w:rFonts w:cs="Times New Roman"/>
        </w:rPr>
        <w:t xml:space="preserve">is a celebration </w:t>
      </w:r>
      <w:r>
        <w:rPr>
          <w:rFonts w:cs="Times New Roman"/>
        </w:rPr>
        <w:t>of</w:t>
      </w:r>
      <w:r w:rsidRPr="0076791C">
        <w:rPr>
          <w:rFonts w:cs="Times New Roman"/>
        </w:rPr>
        <w:t xml:space="preserve"> our Scandinavian heritage. Summer and winter, black and white, darkness and light. A beautiful happy place!</w:t>
      </w:r>
    </w:p>
    <w:p w14:paraId="321555CF" w14:textId="77777777" w:rsidR="00C66E7E" w:rsidRDefault="00C66E7E" w:rsidP="00453D7C">
      <w:pPr>
        <w:widowControl w:val="0"/>
        <w:autoSpaceDE w:val="0"/>
        <w:autoSpaceDN w:val="0"/>
        <w:adjustRightInd w:val="0"/>
        <w:rPr>
          <w:rFonts w:cs="Times New Roman"/>
        </w:rPr>
      </w:pPr>
    </w:p>
    <w:p w14:paraId="7789C654" w14:textId="0AF94FC3" w:rsidR="00C66E7E" w:rsidRPr="0076791C" w:rsidRDefault="00C66E7E" w:rsidP="00453D7C">
      <w:pPr>
        <w:widowControl w:val="0"/>
        <w:autoSpaceDE w:val="0"/>
        <w:autoSpaceDN w:val="0"/>
        <w:adjustRightInd w:val="0"/>
        <w:rPr>
          <w:rFonts w:cs="Times New Roman"/>
        </w:rPr>
      </w:pPr>
      <w:r>
        <w:rPr>
          <w:rFonts w:cs="Times New Roman"/>
        </w:rPr>
        <w:t>This range is more simplistic and grown up than previous ranges. The choice of products is a reflection of how Sandra and her family live</w:t>
      </w:r>
      <w:r w:rsidR="001959F0">
        <w:rPr>
          <w:rFonts w:cs="Times New Roman"/>
        </w:rPr>
        <w:t xml:space="preserve">; cooking on the beach </w:t>
      </w:r>
      <w:r w:rsidR="001959F0" w:rsidRPr="006246CA">
        <w:rPr>
          <w:rFonts w:cs="Times New Roman"/>
          <w:color w:val="FF0000"/>
        </w:rPr>
        <w:t>o</w:t>
      </w:r>
      <w:r w:rsidR="006246CA" w:rsidRPr="006246CA">
        <w:rPr>
          <w:rFonts w:cs="Times New Roman"/>
          <w:color w:val="FF0000"/>
        </w:rPr>
        <w:t>r</w:t>
      </w:r>
      <w:r w:rsidR="001959F0">
        <w:rPr>
          <w:rFonts w:cs="Times New Roman"/>
        </w:rPr>
        <w:t xml:space="preserve"> in the forest, growing and foraging food, pickling and preserving</w:t>
      </w:r>
      <w:r>
        <w:rPr>
          <w:rFonts w:cs="Times New Roman"/>
        </w:rPr>
        <w:t xml:space="preserve">. </w:t>
      </w:r>
      <w:r w:rsidR="001959F0">
        <w:rPr>
          <w:rFonts w:cs="Times New Roman"/>
        </w:rPr>
        <w:t xml:space="preserve">In this collection you will find practical and user-friendly products for the dining table, whether you choose to eat inside </w:t>
      </w:r>
      <w:r w:rsidR="001959F0" w:rsidRPr="006246CA">
        <w:rPr>
          <w:rFonts w:cs="Times New Roman"/>
          <w:color w:val="FF0000"/>
        </w:rPr>
        <w:t xml:space="preserve">or </w:t>
      </w:r>
      <w:r w:rsidR="001959F0">
        <w:rPr>
          <w:rFonts w:cs="Times New Roman"/>
        </w:rPr>
        <w:t>outside!</w:t>
      </w:r>
    </w:p>
    <w:p w14:paraId="7B8A8670" w14:textId="77777777" w:rsidR="00453D7C" w:rsidRPr="0076791C" w:rsidRDefault="00453D7C" w:rsidP="00453D7C">
      <w:pPr>
        <w:widowControl w:val="0"/>
        <w:autoSpaceDE w:val="0"/>
        <w:autoSpaceDN w:val="0"/>
        <w:adjustRightInd w:val="0"/>
        <w:rPr>
          <w:rFonts w:cs="Times New Roman"/>
        </w:rPr>
      </w:pPr>
      <w:r w:rsidRPr="0076791C">
        <w:rPr>
          <w:rFonts w:cs="Times New Roman"/>
        </w:rPr>
        <w:t> </w:t>
      </w:r>
      <w:bookmarkStart w:id="0" w:name="_GoBack"/>
      <w:bookmarkEnd w:id="0"/>
    </w:p>
    <w:p w14:paraId="0C5475B2" w14:textId="77777777" w:rsidR="00453D7C" w:rsidRPr="001825E0" w:rsidRDefault="00453D7C" w:rsidP="00453D7C">
      <w:pPr>
        <w:widowControl w:val="0"/>
        <w:autoSpaceDE w:val="0"/>
        <w:autoSpaceDN w:val="0"/>
        <w:adjustRightInd w:val="0"/>
        <w:rPr>
          <w:rFonts w:cs="Times New Roman"/>
          <w:sz w:val="40"/>
          <w:szCs w:val="40"/>
        </w:rPr>
      </w:pPr>
      <w:r w:rsidRPr="001825E0">
        <w:rPr>
          <w:rFonts w:cs="Times New Roman"/>
          <w:sz w:val="40"/>
          <w:szCs w:val="40"/>
        </w:rPr>
        <w:t>The designer</w:t>
      </w:r>
    </w:p>
    <w:p w14:paraId="1F33DCA5" w14:textId="77777777" w:rsidR="00453D7C" w:rsidRPr="0076791C" w:rsidRDefault="00453D7C" w:rsidP="00453D7C">
      <w:pPr>
        <w:widowControl w:val="0"/>
        <w:autoSpaceDE w:val="0"/>
        <w:autoSpaceDN w:val="0"/>
        <w:adjustRightInd w:val="0"/>
        <w:rPr>
          <w:rFonts w:cs="Times New Roman"/>
        </w:rPr>
      </w:pPr>
      <w:r w:rsidRPr="0076791C">
        <w:rPr>
          <w:rFonts w:cs="Times New Roman"/>
        </w:rPr>
        <w:t> </w:t>
      </w:r>
    </w:p>
    <w:p w14:paraId="23A47B83" w14:textId="77777777" w:rsidR="00453D7C" w:rsidRPr="0076791C" w:rsidRDefault="00453D7C" w:rsidP="00453D7C">
      <w:pPr>
        <w:widowControl w:val="0"/>
        <w:autoSpaceDE w:val="0"/>
        <w:autoSpaceDN w:val="0"/>
        <w:adjustRightInd w:val="0"/>
        <w:rPr>
          <w:rFonts w:cs="Times New Roman"/>
        </w:rPr>
      </w:pPr>
      <w:r w:rsidRPr="0076791C">
        <w:rPr>
          <w:rFonts w:cs="Times New Roman"/>
        </w:rPr>
        <w:t>Sandra Isaksson was raised in the heart of a Swedish forest. Blueberrykissed; she sculpted clouds and painted rainbows, carved with wind and whittled snowflakes from skybears. She now designs homeware for beautiful happy homes from her studio in southern England.</w:t>
      </w:r>
    </w:p>
    <w:p w14:paraId="782314B2" w14:textId="77777777" w:rsidR="00453D7C" w:rsidRPr="0076791C" w:rsidRDefault="00453D7C" w:rsidP="00453D7C">
      <w:pPr>
        <w:widowControl w:val="0"/>
        <w:autoSpaceDE w:val="0"/>
        <w:autoSpaceDN w:val="0"/>
        <w:adjustRightInd w:val="0"/>
        <w:rPr>
          <w:rFonts w:cs="Times New Roman"/>
        </w:rPr>
      </w:pPr>
      <w:r w:rsidRPr="0076791C">
        <w:rPr>
          <w:rFonts w:cs="Times New Roman"/>
        </w:rPr>
        <w:t> </w:t>
      </w:r>
    </w:p>
    <w:p w14:paraId="74DDF522" w14:textId="77777777" w:rsidR="00453D7C" w:rsidRPr="0076791C" w:rsidRDefault="006246CA" w:rsidP="00453D7C">
      <w:pPr>
        <w:widowControl w:val="0"/>
        <w:autoSpaceDE w:val="0"/>
        <w:autoSpaceDN w:val="0"/>
        <w:adjustRightInd w:val="0"/>
        <w:rPr>
          <w:rFonts w:cs="Times New Roman"/>
        </w:rPr>
      </w:pPr>
      <w:hyperlink r:id="rId7" w:history="1">
        <w:r w:rsidR="00453D7C" w:rsidRPr="0076791C">
          <w:rPr>
            <w:rFonts w:cs="Times New Roman"/>
            <w:u w:val="single" w:color="386EFF"/>
          </w:rPr>
          <w:t>www.sandraisaksson.com</w:t>
        </w:r>
      </w:hyperlink>
    </w:p>
    <w:p w14:paraId="02121EF4" w14:textId="77777777" w:rsidR="00453D7C" w:rsidRPr="0076791C" w:rsidRDefault="00453D7C" w:rsidP="00453D7C">
      <w:pPr>
        <w:widowControl w:val="0"/>
        <w:autoSpaceDE w:val="0"/>
        <w:autoSpaceDN w:val="0"/>
        <w:adjustRightInd w:val="0"/>
        <w:rPr>
          <w:rFonts w:cs="Times New Roman"/>
        </w:rPr>
      </w:pPr>
      <w:r w:rsidRPr="0076791C">
        <w:rPr>
          <w:rFonts w:cs="Times New Roman"/>
        </w:rPr>
        <w:lastRenderedPageBreak/>
        <w:t> </w:t>
      </w:r>
    </w:p>
    <w:p w14:paraId="0C3A2506" w14:textId="77777777" w:rsidR="00453D7C" w:rsidRPr="001825E0" w:rsidRDefault="00453D7C" w:rsidP="00453D7C">
      <w:pPr>
        <w:widowControl w:val="0"/>
        <w:autoSpaceDE w:val="0"/>
        <w:autoSpaceDN w:val="0"/>
        <w:adjustRightInd w:val="0"/>
        <w:rPr>
          <w:rFonts w:cs="Times New Roman"/>
          <w:sz w:val="40"/>
          <w:szCs w:val="40"/>
        </w:rPr>
      </w:pPr>
      <w:proofErr w:type="spellStart"/>
      <w:r w:rsidRPr="001825E0">
        <w:rPr>
          <w:rFonts w:cs="Times New Roman"/>
          <w:sz w:val="40"/>
          <w:szCs w:val="40"/>
        </w:rPr>
        <w:t>Isak’sTable</w:t>
      </w:r>
      <w:proofErr w:type="spellEnd"/>
    </w:p>
    <w:p w14:paraId="2DAB1B5E" w14:textId="77777777" w:rsidR="00453D7C" w:rsidRPr="0076791C" w:rsidRDefault="00453D7C" w:rsidP="00453D7C">
      <w:pPr>
        <w:widowControl w:val="0"/>
        <w:autoSpaceDE w:val="0"/>
        <w:autoSpaceDN w:val="0"/>
        <w:adjustRightInd w:val="0"/>
        <w:rPr>
          <w:rFonts w:cs="Times New Roman"/>
        </w:rPr>
      </w:pPr>
      <w:r w:rsidRPr="0076791C">
        <w:rPr>
          <w:rFonts w:cs="Times New Roman"/>
        </w:rPr>
        <w:t> </w:t>
      </w:r>
    </w:p>
    <w:p w14:paraId="1845BADC" w14:textId="77777777" w:rsidR="00453D7C" w:rsidRPr="0076791C" w:rsidRDefault="001959F0" w:rsidP="00453D7C">
      <w:pPr>
        <w:widowControl w:val="0"/>
        <w:autoSpaceDE w:val="0"/>
        <w:autoSpaceDN w:val="0"/>
        <w:adjustRightInd w:val="0"/>
        <w:rPr>
          <w:rFonts w:cs="Times New Roman"/>
        </w:rPr>
      </w:pPr>
      <w:proofErr w:type="spellStart"/>
      <w:r>
        <w:rPr>
          <w:rFonts w:cs="Times New Roman"/>
        </w:rPr>
        <w:t>Isak’s</w:t>
      </w:r>
      <w:proofErr w:type="spellEnd"/>
      <w:r>
        <w:rPr>
          <w:rFonts w:cs="Times New Roman"/>
        </w:rPr>
        <w:t xml:space="preserve"> Table is our personal food and travel journal. </w:t>
      </w:r>
      <w:r w:rsidR="00453D7C" w:rsidRPr="0076791C">
        <w:rPr>
          <w:rFonts w:cs="Times New Roman"/>
        </w:rPr>
        <w:t xml:space="preserve">We love food! We love thinking about it, planning it, growing it and cooking it to share with friends and family. That’s why we have set up </w:t>
      </w:r>
      <w:proofErr w:type="spellStart"/>
      <w:r w:rsidR="00453D7C" w:rsidRPr="0076791C">
        <w:rPr>
          <w:rFonts w:cs="Times New Roman"/>
        </w:rPr>
        <w:t>Isak’s</w:t>
      </w:r>
      <w:proofErr w:type="spellEnd"/>
      <w:r w:rsidR="00453D7C" w:rsidRPr="0076791C">
        <w:rPr>
          <w:rFonts w:cs="Times New Roman"/>
        </w:rPr>
        <w:t xml:space="preserve"> Table - an inspirational food blog where we experiment with food from around the world. Come and say hello!</w:t>
      </w:r>
    </w:p>
    <w:p w14:paraId="461E4CB8" w14:textId="77777777" w:rsidR="00453D7C" w:rsidRPr="0076791C" w:rsidRDefault="00453D7C" w:rsidP="00453D7C">
      <w:pPr>
        <w:widowControl w:val="0"/>
        <w:autoSpaceDE w:val="0"/>
        <w:autoSpaceDN w:val="0"/>
        <w:adjustRightInd w:val="0"/>
        <w:rPr>
          <w:rFonts w:cs="Times New Roman"/>
        </w:rPr>
      </w:pPr>
      <w:r w:rsidRPr="0076791C">
        <w:rPr>
          <w:rFonts w:cs="Times New Roman"/>
        </w:rPr>
        <w:t> </w:t>
      </w:r>
    </w:p>
    <w:p w14:paraId="13721948" w14:textId="77777777" w:rsidR="00453D7C" w:rsidRPr="0076791C" w:rsidRDefault="006246CA" w:rsidP="00453D7C">
      <w:hyperlink r:id="rId8" w:history="1">
        <w:r w:rsidR="00453D7C" w:rsidRPr="0076791C">
          <w:rPr>
            <w:rFonts w:cs="Times New Roman"/>
            <w:u w:val="single" w:color="386EFF"/>
          </w:rPr>
          <w:t>www.isakstable.com</w:t>
        </w:r>
      </w:hyperlink>
    </w:p>
    <w:p w14:paraId="1B40A6A4" w14:textId="77777777" w:rsidR="00CE4287" w:rsidRDefault="00CE4287"/>
    <w:sectPr w:rsidR="00CE4287" w:rsidSect="00CE428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D7C"/>
    <w:rsid w:val="001825E0"/>
    <w:rsid w:val="001959F0"/>
    <w:rsid w:val="002348A3"/>
    <w:rsid w:val="00453D7C"/>
    <w:rsid w:val="006246CA"/>
    <w:rsid w:val="00C66E7E"/>
    <w:rsid w:val="00CE42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59CD3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D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3D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3D7C"/>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D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3D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3D7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akstable.com/" TargetMode="External"/><Relationship Id="rId3" Type="http://schemas.openxmlformats.org/officeDocument/2006/relationships/settings" Target="settings.xml"/><Relationship Id="rId7" Type="http://schemas.openxmlformats.org/officeDocument/2006/relationships/hyperlink" Target="http://www.sandraisaksson.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270</Words>
  <Characters>1540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isaksson</dc:creator>
  <cp:lastModifiedBy>Julie</cp:lastModifiedBy>
  <cp:revision>2</cp:revision>
  <dcterms:created xsi:type="dcterms:W3CDTF">2016-10-28T14:28:00Z</dcterms:created>
  <dcterms:modified xsi:type="dcterms:W3CDTF">2016-10-28T14:28:00Z</dcterms:modified>
</cp:coreProperties>
</file>